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A9" w:rsidRPr="000724A9" w:rsidRDefault="000724A9" w:rsidP="000724A9">
      <w:pPr>
        <w:pStyle w:val="a3"/>
        <w:spacing w:line="0" w:lineRule="atLeast"/>
        <w:ind w:firstLineChars="396" w:firstLine="1749"/>
        <w:jc w:val="both"/>
        <w:rPr>
          <w:rFonts w:asciiTheme="minorEastAsia" w:eastAsiaTheme="minorEastAsia" w:hAnsiTheme="minorEastAsia"/>
          <w:b/>
          <w:color w:val="444444"/>
          <w:sz w:val="44"/>
          <w:szCs w:val="44"/>
        </w:rPr>
      </w:pPr>
      <w:r w:rsidRPr="000724A9">
        <w:rPr>
          <w:rFonts w:asciiTheme="minorEastAsia" w:eastAsiaTheme="minorEastAsia" w:hAnsiTheme="minorEastAsia" w:hint="eastAsia"/>
          <w:b/>
          <w:color w:val="444444"/>
          <w:sz w:val="44"/>
          <w:szCs w:val="44"/>
        </w:rPr>
        <w:t>大众创业扶持项目申报</w:t>
      </w:r>
    </w:p>
    <w:p w:rsidR="000724A9" w:rsidRDefault="000724A9" w:rsidP="000724A9">
      <w:pPr>
        <w:pStyle w:val="a3"/>
        <w:spacing w:line="0" w:lineRule="atLeast"/>
        <w:jc w:val="both"/>
        <w:rPr>
          <w:rFonts w:ascii="仿宋" w:eastAsia="仿宋" w:hAnsi="仿宋"/>
          <w:b/>
          <w:color w:val="444444"/>
          <w:sz w:val="32"/>
          <w:szCs w:val="32"/>
        </w:rPr>
      </w:pPr>
    </w:p>
    <w:p w:rsidR="009B7E9A" w:rsidRPr="000724A9" w:rsidRDefault="009B7E9A" w:rsidP="000724A9">
      <w:pPr>
        <w:pStyle w:val="a3"/>
        <w:spacing w:line="0" w:lineRule="atLeast"/>
        <w:jc w:val="both"/>
        <w:rPr>
          <w:rFonts w:ascii="仿宋" w:eastAsia="仿宋" w:hAnsi="仿宋"/>
          <w:b/>
          <w:color w:val="444444"/>
          <w:sz w:val="32"/>
          <w:szCs w:val="32"/>
        </w:rPr>
      </w:pPr>
      <w:r w:rsidRPr="000724A9">
        <w:rPr>
          <w:rFonts w:ascii="仿宋" w:eastAsia="仿宋" w:hAnsi="仿宋" w:hint="eastAsia"/>
          <w:b/>
          <w:color w:val="444444"/>
          <w:sz w:val="32"/>
          <w:szCs w:val="32"/>
        </w:rPr>
        <w:t>申报条件：</w:t>
      </w:r>
    </w:p>
    <w:p w:rsidR="00DE432D" w:rsidRPr="00DE432D" w:rsidRDefault="009B7E9A" w:rsidP="00DE432D">
      <w:pPr>
        <w:pStyle w:val="a3"/>
        <w:numPr>
          <w:ilvl w:val="0"/>
          <w:numId w:val="1"/>
        </w:numPr>
        <w:spacing w:line="0" w:lineRule="atLeast"/>
        <w:jc w:val="both"/>
        <w:rPr>
          <w:rFonts w:ascii="仿宋" w:eastAsia="仿宋" w:hAnsi="仿宋" w:hint="eastAsia"/>
          <w:color w:val="444444"/>
          <w:sz w:val="32"/>
          <w:szCs w:val="32"/>
        </w:rPr>
      </w:pPr>
      <w:r w:rsidRPr="000724A9">
        <w:rPr>
          <w:rFonts w:ascii="仿宋" w:eastAsia="仿宋" w:hAnsi="仿宋" w:hint="eastAsia"/>
          <w:color w:val="444444"/>
          <w:sz w:val="32"/>
          <w:szCs w:val="32"/>
        </w:rPr>
        <w:t>依法取得营业执照，稳定经营3个月以上，注册成立5年以内的初创小微企业；</w:t>
      </w:r>
      <w:r w:rsidR="00DE432D">
        <w:rPr>
          <w:rFonts w:ascii="仿宋" w:eastAsia="仿宋" w:hAnsi="仿宋" w:hint="eastAsia"/>
          <w:color w:val="444444"/>
          <w:sz w:val="32"/>
          <w:szCs w:val="32"/>
        </w:rPr>
        <w:t xml:space="preserve">                                                            </w:t>
      </w:r>
    </w:p>
    <w:p w:rsidR="002642B5" w:rsidRPr="000724A9" w:rsidRDefault="002642B5" w:rsidP="002642B5">
      <w:pPr>
        <w:pStyle w:val="a3"/>
        <w:numPr>
          <w:ilvl w:val="0"/>
          <w:numId w:val="1"/>
        </w:numPr>
        <w:spacing w:line="0" w:lineRule="atLeast"/>
        <w:jc w:val="both"/>
        <w:rPr>
          <w:rFonts w:ascii="仿宋" w:eastAsia="仿宋" w:hAnsi="仿宋"/>
          <w:color w:val="444444"/>
          <w:sz w:val="32"/>
          <w:szCs w:val="32"/>
        </w:rPr>
      </w:pPr>
      <w:r>
        <w:rPr>
          <w:rFonts w:ascii="仿宋" w:eastAsia="仿宋" w:hAnsi="仿宋" w:hint="eastAsia"/>
          <w:color w:val="444444"/>
          <w:sz w:val="32"/>
          <w:szCs w:val="32"/>
        </w:rPr>
        <w:t>法人不得在其他公司担任职务。若企业为股份制,法人要求需占所有股份比例的前两位。法人为公职人员则不具备申报资格。</w:t>
      </w:r>
    </w:p>
    <w:p w:rsidR="009B7E9A" w:rsidRPr="000724A9" w:rsidRDefault="002642B5" w:rsidP="002642B5">
      <w:pPr>
        <w:pStyle w:val="a3"/>
        <w:spacing w:line="0" w:lineRule="atLeast"/>
        <w:ind w:left="640" w:hangingChars="200" w:hanging="640"/>
        <w:jc w:val="both"/>
        <w:rPr>
          <w:rFonts w:ascii="仿宋" w:eastAsia="仿宋" w:hAnsi="仿宋"/>
          <w:color w:val="444444"/>
          <w:sz w:val="32"/>
          <w:szCs w:val="32"/>
        </w:rPr>
      </w:pPr>
      <w:r>
        <w:rPr>
          <w:rFonts w:ascii="仿宋" w:eastAsia="仿宋" w:hAnsi="仿宋" w:hint="eastAsia"/>
          <w:color w:val="444444"/>
          <w:sz w:val="32"/>
          <w:szCs w:val="32"/>
        </w:rPr>
        <w:t>3</w:t>
      </w:r>
      <w:r w:rsidR="009B7E9A" w:rsidRPr="000724A9">
        <w:rPr>
          <w:rFonts w:ascii="仿宋" w:eastAsia="仿宋" w:hAnsi="仿宋" w:hint="eastAsia"/>
          <w:color w:val="444444"/>
          <w:sz w:val="32"/>
          <w:szCs w:val="32"/>
        </w:rPr>
        <w:t>、</w:t>
      </w:r>
      <w:r>
        <w:rPr>
          <w:rFonts w:ascii="仿宋" w:eastAsia="仿宋" w:hAnsi="仿宋" w:hint="eastAsia"/>
          <w:color w:val="444444"/>
          <w:sz w:val="32"/>
          <w:szCs w:val="32"/>
        </w:rPr>
        <w:t xml:space="preserve"> </w:t>
      </w:r>
      <w:r w:rsidR="009B7E9A" w:rsidRPr="000724A9">
        <w:rPr>
          <w:rFonts w:ascii="仿宋" w:eastAsia="仿宋" w:hAnsi="仿宋" w:hint="eastAsia"/>
          <w:color w:val="444444"/>
          <w:sz w:val="32"/>
          <w:szCs w:val="32"/>
        </w:rPr>
        <w:t>项目在吸纳就业、科技含量、潜在经济社会效益、发展前景、创新性等某一方面或多方面具有明显优势；</w:t>
      </w:r>
    </w:p>
    <w:p w:rsidR="009B7E9A" w:rsidRPr="000724A9" w:rsidRDefault="002642B5" w:rsidP="002642B5">
      <w:pPr>
        <w:pStyle w:val="a3"/>
        <w:spacing w:line="0" w:lineRule="atLeast"/>
        <w:ind w:left="640" w:hangingChars="200" w:hanging="640"/>
        <w:jc w:val="both"/>
        <w:rPr>
          <w:rFonts w:ascii="仿宋" w:eastAsia="仿宋" w:hAnsi="仿宋"/>
          <w:color w:val="444444"/>
          <w:sz w:val="32"/>
          <w:szCs w:val="32"/>
        </w:rPr>
      </w:pPr>
      <w:r>
        <w:rPr>
          <w:rFonts w:ascii="仿宋" w:eastAsia="仿宋" w:hAnsi="仿宋" w:hint="eastAsia"/>
          <w:color w:val="444444"/>
          <w:sz w:val="32"/>
          <w:szCs w:val="32"/>
        </w:rPr>
        <w:t>4</w:t>
      </w:r>
      <w:r w:rsidR="009B7E9A" w:rsidRPr="000724A9">
        <w:rPr>
          <w:rFonts w:ascii="仿宋" w:eastAsia="仿宋" w:hAnsi="仿宋" w:hint="eastAsia"/>
          <w:color w:val="444444"/>
          <w:sz w:val="32"/>
          <w:szCs w:val="32"/>
        </w:rPr>
        <w:t>、</w:t>
      </w:r>
      <w:r>
        <w:rPr>
          <w:rFonts w:ascii="仿宋" w:eastAsia="仿宋" w:hAnsi="仿宋" w:hint="eastAsia"/>
          <w:color w:val="444444"/>
          <w:sz w:val="32"/>
          <w:szCs w:val="32"/>
        </w:rPr>
        <w:t xml:space="preserve"> </w:t>
      </w:r>
      <w:r w:rsidR="009B7E9A" w:rsidRPr="000724A9">
        <w:rPr>
          <w:rFonts w:ascii="仿宋" w:eastAsia="仿宋" w:hAnsi="仿宋" w:hint="eastAsia"/>
          <w:color w:val="444444"/>
          <w:sz w:val="32"/>
          <w:szCs w:val="32"/>
        </w:rPr>
        <w:t>符合我省产业政策方向，互联网+、战略性新兴产业、先进制造业和现代服务业、现代农业等行业创业项目优先；</w:t>
      </w:r>
    </w:p>
    <w:p w:rsidR="009B7E9A" w:rsidRPr="000724A9" w:rsidRDefault="002642B5" w:rsidP="002642B5">
      <w:pPr>
        <w:pStyle w:val="a3"/>
        <w:spacing w:line="0" w:lineRule="atLeast"/>
        <w:ind w:left="480" w:hangingChars="150" w:hanging="480"/>
        <w:rPr>
          <w:rFonts w:ascii="仿宋" w:eastAsia="仿宋" w:hAnsi="仿宋"/>
          <w:color w:val="444444"/>
          <w:sz w:val="32"/>
          <w:szCs w:val="32"/>
        </w:rPr>
      </w:pPr>
      <w:r>
        <w:rPr>
          <w:rFonts w:ascii="仿宋" w:eastAsia="仿宋" w:hAnsi="仿宋" w:hint="eastAsia"/>
          <w:color w:val="444444"/>
          <w:sz w:val="32"/>
          <w:szCs w:val="32"/>
        </w:rPr>
        <w:t>5</w:t>
      </w:r>
      <w:r w:rsidR="009B7E9A" w:rsidRPr="000724A9">
        <w:rPr>
          <w:rFonts w:ascii="仿宋" w:eastAsia="仿宋" w:hAnsi="仿宋" w:hint="eastAsia"/>
          <w:color w:val="444444"/>
          <w:sz w:val="32"/>
          <w:szCs w:val="32"/>
        </w:rPr>
        <w:t>、</w:t>
      </w:r>
      <w:r>
        <w:rPr>
          <w:rFonts w:ascii="仿宋" w:eastAsia="仿宋" w:hAnsi="仿宋" w:hint="eastAsia"/>
          <w:color w:val="444444"/>
          <w:sz w:val="32"/>
          <w:szCs w:val="32"/>
        </w:rPr>
        <w:t xml:space="preserve"> </w:t>
      </w:r>
      <w:r w:rsidR="009B7E9A" w:rsidRPr="000724A9">
        <w:rPr>
          <w:rFonts w:ascii="仿宋" w:eastAsia="仿宋" w:hAnsi="仿宋" w:hint="eastAsia"/>
          <w:color w:val="444444"/>
          <w:sz w:val="32"/>
          <w:szCs w:val="32"/>
        </w:rPr>
        <w:t>管理团队优秀，团队主要成员为大中专学生、复转军人、返乡创业农民工及持《就业失业登记证》人员的项目优先；</w:t>
      </w:r>
    </w:p>
    <w:p w:rsidR="009B7E9A" w:rsidRPr="000724A9" w:rsidRDefault="002642B5" w:rsidP="000724A9">
      <w:pPr>
        <w:pStyle w:val="a3"/>
        <w:spacing w:line="0" w:lineRule="atLeast"/>
        <w:rPr>
          <w:rFonts w:ascii="仿宋" w:eastAsia="仿宋" w:hAnsi="仿宋"/>
          <w:color w:val="444444"/>
          <w:sz w:val="32"/>
          <w:szCs w:val="32"/>
        </w:rPr>
      </w:pPr>
      <w:r>
        <w:rPr>
          <w:rFonts w:ascii="仿宋" w:eastAsia="仿宋" w:hAnsi="仿宋" w:hint="eastAsia"/>
          <w:color w:val="444444"/>
          <w:sz w:val="32"/>
          <w:szCs w:val="32"/>
        </w:rPr>
        <w:t>6</w:t>
      </w:r>
      <w:r w:rsidR="009B7E9A" w:rsidRPr="000724A9">
        <w:rPr>
          <w:rFonts w:ascii="仿宋" w:eastAsia="仿宋" w:hAnsi="仿宋" w:hint="eastAsia"/>
          <w:color w:val="444444"/>
          <w:sz w:val="32"/>
          <w:szCs w:val="32"/>
        </w:rPr>
        <w:t>、吸纳３人（含３人）以上就业；</w:t>
      </w:r>
    </w:p>
    <w:p w:rsidR="009B7E9A" w:rsidRPr="000724A9" w:rsidRDefault="002642B5" w:rsidP="000724A9">
      <w:pPr>
        <w:pStyle w:val="a3"/>
        <w:spacing w:line="0" w:lineRule="atLeast"/>
        <w:rPr>
          <w:rFonts w:ascii="仿宋" w:eastAsia="仿宋" w:hAnsi="仿宋"/>
          <w:color w:val="444444"/>
          <w:sz w:val="32"/>
          <w:szCs w:val="32"/>
        </w:rPr>
      </w:pPr>
      <w:r>
        <w:rPr>
          <w:rFonts w:ascii="仿宋" w:eastAsia="仿宋" w:hAnsi="仿宋" w:hint="eastAsia"/>
          <w:color w:val="444444"/>
          <w:sz w:val="32"/>
          <w:szCs w:val="32"/>
        </w:rPr>
        <w:t>7</w:t>
      </w:r>
      <w:r w:rsidR="009B7E9A" w:rsidRPr="000724A9">
        <w:rPr>
          <w:rFonts w:ascii="仿宋" w:eastAsia="仿宋" w:hAnsi="仿宋" w:hint="eastAsia"/>
          <w:color w:val="444444"/>
          <w:sz w:val="32"/>
          <w:szCs w:val="32"/>
        </w:rPr>
        <w:t>、有较好的创业发展计划和市场前景。</w:t>
      </w:r>
    </w:p>
    <w:p w:rsidR="000724A9" w:rsidRPr="000724A9" w:rsidRDefault="000724A9" w:rsidP="000724A9">
      <w:pPr>
        <w:pStyle w:val="a3"/>
        <w:spacing w:line="0" w:lineRule="atLeast"/>
        <w:jc w:val="both"/>
        <w:rPr>
          <w:rFonts w:ascii="仿宋" w:eastAsia="仿宋" w:hAnsi="仿宋"/>
          <w:b/>
          <w:color w:val="444444"/>
          <w:sz w:val="32"/>
          <w:szCs w:val="32"/>
        </w:rPr>
      </w:pPr>
      <w:r w:rsidRPr="000724A9">
        <w:rPr>
          <w:rFonts w:ascii="仿宋" w:eastAsia="仿宋" w:hAnsi="仿宋" w:hint="eastAsia"/>
          <w:b/>
          <w:color w:val="444444"/>
          <w:sz w:val="32"/>
          <w:szCs w:val="32"/>
        </w:rPr>
        <w:t>申报资料：</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1、《河南省大众创业扶持项目申报表》（申报系统自动生成，要在需要的地方签字、盖章）及电子版；</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2、《项目发展计划书》（申报系统自带模板），主要内容包括项目产品或服务、市场前景分析、企业优势分析、创业团队及股权结构、项目经营进展情况（包括员工人数、总资产、销售量、利润等）、发展规划、扶持资金拟使用方向等</w:t>
      </w:r>
      <w:r w:rsidRPr="000724A9">
        <w:rPr>
          <w:rFonts w:ascii="仿宋" w:eastAsia="仿宋" w:hAnsi="仿宋" w:hint="eastAsia"/>
          <w:color w:val="444444"/>
          <w:sz w:val="32"/>
          <w:szCs w:val="32"/>
        </w:rPr>
        <w:lastRenderedPageBreak/>
        <w:t>7个部分，不得缺项。申请10万元以上的，需提供8分钟以内的PPT（仅提供电子版）。</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3、申报人身份证和学历证复印件及原件电子图片；</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4、企业法人或个体工商户的营业执照正副本复印件及原件电子图片；</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5、专利证书或行政许可证书及相关专业资质证书复印件及原件电子照片（如果没有此类证书可不提供）。</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6、企业员工花名册；</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7、全国企业信用信息公示系统查询结果截图电子版（要求清晰可见）；</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8、企业经营场所视频（8分钟以内电子版）。</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9、企业最近6个月银行流水单。</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上述资料需装订成册，一式三份，并同时按上述编号报送电子版。</w:t>
      </w:r>
    </w:p>
    <w:p w:rsidR="000724A9" w:rsidRPr="000724A9" w:rsidRDefault="000724A9" w:rsidP="000724A9">
      <w:pPr>
        <w:pStyle w:val="a3"/>
        <w:spacing w:line="0" w:lineRule="atLeast"/>
        <w:jc w:val="both"/>
        <w:rPr>
          <w:rFonts w:ascii="仿宋" w:eastAsia="仿宋" w:hAnsi="仿宋"/>
          <w:b/>
          <w:color w:val="444444"/>
          <w:sz w:val="32"/>
          <w:szCs w:val="32"/>
        </w:rPr>
      </w:pPr>
      <w:r w:rsidRPr="000724A9">
        <w:rPr>
          <w:rFonts w:ascii="仿宋" w:eastAsia="仿宋" w:hAnsi="仿宋" w:hint="eastAsia"/>
          <w:b/>
          <w:color w:val="444444"/>
          <w:sz w:val="32"/>
          <w:szCs w:val="32"/>
        </w:rPr>
        <w:t>申报程序：</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1、申报。拟申报扶持项目的单位或个人登录河南省人力资源和社会保障厅网站，访问河南省大众创业扶持项目网上申报栏目，下载安装企业客户端，仔细阅读申报系统使用说明，按要求进行注册和申报。申报完成后，下载并打印2份项目申报书，报送省辖市和省直管县人力资源社会保障部门。</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2、审核。申报系统分设18个省辖市、10个直管县和省属共29个管理单元。各省辖市、省直管县人力资源社会保障局登录河南省人力资源和社会保障厅网站，访问河南省大众创业扶持项目网上申报栏目，下载安装管理客户端（用户名和密码向省厅查询），通过申报系统管理本辖区的申报项目。各地要对申报项目进行实地考察、社保查询和企业信用公示系</w:t>
      </w:r>
      <w:r w:rsidRPr="000724A9">
        <w:rPr>
          <w:rFonts w:ascii="仿宋" w:eastAsia="仿宋" w:hAnsi="仿宋" w:hint="eastAsia"/>
          <w:color w:val="444444"/>
          <w:sz w:val="32"/>
          <w:szCs w:val="32"/>
        </w:rPr>
        <w:lastRenderedPageBreak/>
        <w:t>统查询等核查工作，确保申报项目真实可靠。在受理纸质项目申报资料时，要认真核对申报书编号，与申报系统比对，一致无误后在申报系统做受理记录。经审核无误后，纸质项目申报资料和网上资料一并提交省厅。省属管理单元的纸质申报书直接报省厅</w:t>
      </w:r>
      <w:r w:rsidRPr="000724A9">
        <w:rPr>
          <w:rFonts w:ascii="仿宋" w:eastAsia="MS Gothic" w:hAnsi="MS Gothic" w:cs="MS Gothic" w:hint="eastAsia"/>
          <w:color w:val="444444"/>
          <w:sz w:val="32"/>
          <w:szCs w:val="32"/>
        </w:rPr>
        <w:t>​</w:t>
      </w:r>
      <w:r w:rsidRPr="000724A9">
        <w:rPr>
          <w:rFonts w:ascii="仿宋" w:eastAsia="仿宋" w:hAnsi="仿宋" w:cs="微软雅黑" w:hint="eastAsia"/>
          <w:color w:val="444444"/>
          <w:sz w:val="32"/>
          <w:szCs w:val="32"/>
        </w:rPr>
        <w:t>。</w:t>
      </w:r>
    </w:p>
    <w:p w:rsidR="000724A9" w:rsidRPr="000724A9" w:rsidRDefault="000724A9" w:rsidP="000724A9">
      <w:pPr>
        <w:pStyle w:val="a3"/>
        <w:spacing w:line="0" w:lineRule="atLeast"/>
        <w:jc w:val="both"/>
        <w:rPr>
          <w:rFonts w:ascii="仿宋" w:eastAsia="仿宋" w:hAnsi="仿宋"/>
          <w:color w:val="444444"/>
          <w:sz w:val="32"/>
          <w:szCs w:val="32"/>
        </w:rPr>
      </w:pPr>
      <w:r w:rsidRPr="000724A9">
        <w:rPr>
          <w:rFonts w:ascii="仿宋" w:eastAsia="仿宋" w:hAnsi="仿宋" w:hint="eastAsia"/>
          <w:color w:val="444444"/>
          <w:sz w:val="32"/>
          <w:szCs w:val="32"/>
        </w:rPr>
        <w:t>3、评审。省人力资源社会保障厅会同财政等部门，组织相关专家，进行项目评审，确定扶持金额。对申请扶持资金在10万元以上（含10万元）的，由项目法定代表人或经营者进行现场答辩。省人力资源社会保障厅根据评审意见，确定大众创业扶持资金支持项目，并通过网站、新闻媒体等渠道向社会公示（具体包括项目名称、法定代表人、经营者和扶持金额等），公示期不少于７个工作日。对公示无异议的项目，省人力资源社会保障厅将按规定程序申请拨付项目扶持资金。获得扶持的项目，每年要向省人力资源社会保障厅报送经营报告（总资产、估值、员工人数、销售收入及利润变化情况），以便掌握企业发展情况。</w:t>
      </w:r>
    </w:p>
    <w:p w:rsidR="00150C1A" w:rsidRPr="000724A9" w:rsidRDefault="00150C1A" w:rsidP="000724A9">
      <w:pPr>
        <w:spacing w:line="0" w:lineRule="atLeast"/>
        <w:rPr>
          <w:rFonts w:ascii="仿宋" w:eastAsia="仿宋" w:hAnsi="仿宋"/>
          <w:sz w:val="32"/>
          <w:szCs w:val="32"/>
        </w:rPr>
      </w:pPr>
    </w:p>
    <w:sectPr w:rsidR="00150C1A" w:rsidRPr="000724A9" w:rsidSect="006A3A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36059"/>
    <w:multiLevelType w:val="hybridMultilevel"/>
    <w:tmpl w:val="682A8028"/>
    <w:lvl w:ilvl="0" w:tplc="2870BA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E9A"/>
    <w:rsid w:val="000724A9"/>
    <w:rsid w:val="00150C1A"/>
    <w:rsid w:val="002642B5"/>
    <w:rsid w:val="006A3A33"/>
    <w:rsid w:val="009B7E9A"/>
    <w:rsid w:val="00DE4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E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1821567">
      <w:bodyDiv w:val="1"/>
      <w:marLeft w:val="0"/>
      <w:marRight w:val="0"/>
      <w:marTop w:val="0"/>
      <w:marBottom w:val="0"/>
      <w:divBdr>
        <w:top w:val="none" w:sz="0" w:space="0" w:color="auto"/>
        <w:left w:val="none" w:sz="0" w:space="0" w:color="auto"/>
        <w:bottom w:val="none" w:sz="0" w:space="0" w:color="auto"/>
        <w:right w:val="none" w:sz="0" w:space="0" w:color="auto"/>
      </w:divBdr>
      <w:divsChild>
        <w:div w:id="970479640">
          <w:marLeft w:val="0"/>
          <w:marRight w:val="0"/>
          <w:marTop w:val="0"/>
          <w:marBottom w:val="0"/>
          <w:divBdr>
            <w:top w:val="none" w:sz="0" w:space="0" w:color="auto"/>
            <w:left w:val="none" w:sz="0" w:space="0" w:color="auto"/>
            <w:bottom w:val="none" w:sz="0" w:space="0" w:color="auto"/>
            <w:right w:val="none" w:sz="0" w:space="0" w:color="auto"/>
          </w:divBdr>
          <w:divsChild>
            <w:div w:id="890654543">
              <w:marLeft w:val="0"/>
              <w:marRight w:val="0"/>
              <w:marTop w:val="0"/>
              <w:marBottom w:val="0"/>
              <w:divBdr>
                <w:top w:val="none" w:sz="0" w:space="0" w:color="auto"/>
                <w:left w:val="none" w:sz="0" w:space="0" w:color="auto"/>
                <w:bottom w:val="none" w:sz="0" w:space="0" w:color="auto"/>
                <w:right w:val="none" w:sz="0" w:space="0" w:color="auto"/>
              </w:divBdr>
              <w:divsChild>
                <w:div w:id="1245990709">
                  <w:marLeft w:val="0"/>
                  <w:marRight w:val="0"/>
                  <w:marTop w:val="0"/>
                  <w:marBottom w:val="0"/>
                  <w:divBdr>
                    <w:top w:val="none" w:sz="0" w:space="0" w:color="auto"/>
                    <w:left w:val="none" w:sz="0" w:space="0" w:color="auto"/>
                    <w:bottom w:val="none" w:sz="0" w:space="0" w:color="auto"/>
                    <w:right w:val="none" w:sz="0" w:space="0" w:color="auto"/>
                  </w:divBdr>
                  <w:divsChild>
                    <w:div w:id="315494033">
                      <w:marLeft w:val="0"/>
                      <w:marRight w:val="0"/>
                      <w:marTop w:val="0"/>
                      <w:marBottom w:val="0"/>
                      <w:divBdr>
                        <w:top w:val="none" w:sz="0" w:space="0" w:color="auto"/>
                        <w:left w:val="none" w:sz="0" w:space="0" w:color="auto"/>
                        <w:bottom w:val="none" w:sz="0" w:space="0" w:color="auto"/>
                        <w:right w:val="none" w:sz="0" w:space="0" w:color="auto"/>
                      </w:divBdr>
                      <w:divsChild>
                        <w:div w:id="1925456362">
                          <w:marLeft w:val="0"/>
                          <w:marRight w:val="0"/>
                          <w:marTop w:val="0"/>
                          <w:marBottom w:val="0"/>
                          <w:divBdr>
                            <w:top w:val="none" w:sz="0" w:space="0" w:color="auto"/>
                            <w:left w:val="none" w:sz="0" w:space="0" w:color="auto"/>
                            <w:bottom w:val="none" w:sz="0" w:space="0" w:color="auto"/>
                            <w:right w:val="none" w:sz="0" w:space="0" w:color="auto"/>
                          </w:divBdr>
                          <w:divsChild>
                            <w:div w:id="794447103">
                              <w:marLeft w:val="0"/>
                              <w:marRight w:val="0"/>
                              <w:marTop w:val="0"/>
                              <w:marBottom w:val="0"/>
                              <w:divBdr>
                                <w:top w:val="none" w:sz="0" w:space="0" w:color="auto"/>
                                <w:left w:val="none" w:sz="0" w:space="0" w:color="auto"/>
                                <w:bottom w:val="none" w:sz="0" w:space="0" w:color="auto"/>
                                <w:right w:val="none" w:sz="0" w:space="0" w:color="auto"/>
                              </w:divBdr>
                              <w:divsChild>
                                <w:div w:id="1924561609">
                                  <w:marLeft w:val="0"/>
                                  <w:marRight w:val="0"/>
                                  <w:marTop w:val="0"/>
                                  <w:marBottom w:val="0"/>
                                  <w:divBdr>
                                    <w:top w:val="none" w:sz="0" w:space="0" w:color="auto"/>
                                    <w:left w:val="none" w:sz="0" w:space="0" w:color="auto"/>
                                    <w:bottom w:val="none" w:sz="0" w:space="0" w:color="auto"/>
                                    <w:right w:val="none" w:sz="0" w:space="0" w:color="auto"/>
                                  </w:divBdr>
                                  <w:divsChild>
                                    <w:div w:id="1389956086">
                                      <w:marLeft w:val="0"/>
                                      <w:marRight w:val="0"/>
                                      <w:marTop w:val="150"/>
                                      <w:marBottom w:val="0"/>
                                      <w:divBdr>
                                        <w:top w:val="none" w:sz="0" w:space="0" w:color="auto"/>
                                        <w:left w:val="none" w:sz="0" w:space="0" w:color="auto"/>
                                        <w:bottom w:val="none" w:sz="0" w:space="0" w:color="auto"/>
                                        <w:right w:val="none" w:sz="0" w:space="0" w:color="auto"/>
                                      </w:divBdr>
                                      <w:divsChild>
                                        <w:div w:id="709185454">
                                          <w:marLeft w:val="0"/>
                                          <w:marRight w:val="150"/>
                                          <w:marTop w:val="0"/>
                                          <w:marBottom w:val="0"/>
                                          <w:divBdr>
                                            <w:top w:val="single" w:sz="6" w:space="0" w:color="D8D8D8"/>
                                            <w:left w:val="single" w:sz="6" w:space="0" w:color="D8D8D8"/>
                                            <w:bottom w:val="single" w:sz="6" w:space="0" w:color="D8D8D8"/>
                                            <w:right w:val="single" w:sz="6" w:space="0" w:color="D8D8D8"/>
                                          </w:divBdr>
                                          <w:divsChild>
                                            <w:div w:id="1668434560">
                                              <w:marLeft w:val="0"/>
                                              <w:marRight w:val="0"/>
                                              <w:marTop w:val="0"/>
                                              <w:marBottom w:val="0"/>
                                              <w:divBdr>
                                                <w:top w:val="none" w:sz="0" w:space="0" w:color="auto"/>
                                                <w:left w:val="none" w:sz="0" w:space="0" w:color="auto"/>
                                                <w:bottom w:val="none" w:sz="0" w:space="0" w:color="auto"/>
                                                <w:right w:val="none" w:sz="0" w:space="0" w:color="auto"/>
                                              </w:divBdr>
                                              <w:divsChild>
                                                <w:div w:id="1979415750">
                                                  <w:marLeft w:val="0"/>
                                                  <w:marRight w:val="0"/>
                                                  <w:marTop w:val="0"/>
                                                  <w:marBottom w:val="0"/>
                                                  <w:divBdr>
                                                    <w:top w:val="none" w:sz="0" w:space="0" w:color="auto"/>
                                                    <w:left w:val="none" w:sz="0" w:space="0" w:color="auto"/>
                                                    <w:bottom w:val="none" w:sz="0" w:space="0" w:color="auto"/>
                                                    <w:right w:val="none" w:sz="0" w:space="0" w:color="auto"/>
                                                  </w:divBdr>
                                                  <w:divsChild>
                                                    <w:div w:id="1442533671">
                                                      <w:marLeft w:val="0"/>
                                                      <w:marRight w:val="0"/>
                                                      <w:marTop w:val="0"/>
                                                      <w:marBottom w:val="0"/>
                                                      <w:divBdr>
                                                        <w:top w:val="none" w:sz="0" w:space="0" w:color="auto"/>
                                                        <w:left w:val="none" w:sz="0" w:space="0" w:color="auto"/>
                                                        <w:bottom w:val="none" w:sz="0" w:space="0" w:color="auto"/>
                                                        <w:right w:val="none" w:sz="0" w:space="0" w:color="auto"/>
                                                      </w:divBdr>
                                                      <w:divsChild>
                                                        <w:div w:id="55397213">
                                                          <w:marLeft w:val="0"/>
                                                          <w:marRight w:val="0"/>
                                                          <w:marTop w:val="0"/>
                                                          <w:marBottom w:val="0"/>
                                                          <w:divBdr>
                                                            <w:top w:val="none" w:sz="0" w:space="0" w:color="auto"/>
                                                            <w:left w:val="none" w:sz="0" w:space="0" w:color="auto"/>
                                                            <w:bottom w:val="none" w:sz="0" w:space="0" w:color="auto"/>
                                                            <w:right w:val="none" w:sz="0" w:space="0" w:color="auto"/>
                                                          </w:divBdr>
                                                          <w:divsChild>
                                                            <w:div w:id="15259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601528">
      <w:bodyDiv w:val="1"/>
      <w:marLeft w:val="0"/>
      <w:marRight w:val="0"/>
      <w:marTop w:val="0"/>
      <w:marBottom w:val="0"/>
      <w:divBdr>
        <w:top w:val="none" w:sz="0" w:space="0" w:color="auto"/>
        <w:left w:val="none" w:sz="0" w:space="0" w:color="auto"/>
        <w:bottom w:val="none" w:sz="0" w:space="0" w:color="auto"/>
        <w:right w:val="none" w:sz="0" w:space="0" w:color="auto"/>
      </w:divBdr>
      <w:divsChild>
        <w:div w:id="2116827369">
          <w:marLeft w:val="0"/>
          <w:marRight w:val="0"/>
          <w:marTop w:val="0"/>
          <w:marBottom w:val="0"/>
          <w:divBdr>
            <w:top w:val="none" w:sz="0" w:space="0" w:color="auto"/>
            <w:left w:val="none" w:sz="0" w:space="0" w:color="auto"/>
            <w:bottom w:val="none" w:sz="0" w:space="0" w:color="auto"/>
            <w:right w:val="none" w:sz="0" w:space="0" w:color="auto"/>
          </w:divBdr>
          <w:divsChild>
            <w:div w:id="55251485">
              <w:marLeft w:val="0"/>
              <w:marRight w:val="0"/>
              <w:marTop w:val="0"/>
              <w:marBottom w:val="0"/>
              <w:divBdr>
                <w:top w:val="none" w:sz="0" w:space="0" w:color="auto"/>
                <w:left w:val="none" w:sz="0" w:space="0" w:color="auto"/>
                <w:bottom w:val="none" w:sz="0" w:space="0" w:color="auto"/>
                <w:right w:val="none" w:sz="0" w:space="0" w:color="auto"/>
              </w:divBdr>
              <w:divsChild>
                <w:div w:id="1613170658">
                  <w:marLeft w:val="0"/>
                  <w:marRight w:val="0"/>
                  <w:marTop w:val="0"/>
                  <w:marBottom w:val="0"/>
                  <w:divBdr>
                    <w:top w:val="none" w:sz="0" w:space="0" w:color="auto"/>
                    <w:left w:val="none" w:sz="0" w:space="0" w:color="auto"/>
                    <w:bottom w:val="none" w:sz="0" w:space="0" w:color="auto"/>
                    <w:right w:val="none" w:sz="0" w:space="0" w:color="auto"/>
                  </w:divBdr>
                  <w:divsChild>
                    <w:div w:id="2146116473">
                      <w:marLeft w:val="0"/>
                      <w:marRight w:val="0"/>
                      <w:marTop w:val="0"/>
                      <w:marBottom w:val="0"/>
                      <w:divBdr>
                        <w:top w:val="none" w:sz="0" w:space="0" w:color="auto"/>
                        <w:left w:val="none" w:sz="0" w:space="0" w:color="auto"/>
                        <w:bottom w:val="none" w:sz="0" w:space="0" w:color="auto"/>
                        <w:right w:val="none" w:sz="0" w:space="0" w:color="auto"/>
                      </w:divBdr>
                      <w:divsChild>
                        <w:div w:id="2085370691">
                          <w:marLeft w:val="0"/>
                          <w:marRight w:val="0"/>
                          <w:marTop w:val="0"/>
                          <w:marBottom w:val="0"/>
                          <w:divBdr>
                            <w:top w:val="none" w:sz="0" w:space="0" w:color="auto"/>
                            <w:left w:val="none" w:sz="0" w:space="0" w:color="auto"/>
                            <w:bottom w:val="none" w:sz="0" w:space="0" w:color="auto"/>
                            <w:right w:val="none" w:sz="0" w:space="0" w:color="auto"/>
                          </w:divBdr>
                          <w:divsChild>
                            <w:div w:id="682901548">
                              <w:marLeft w:val="0"/>
                              <w:marRight w:val="0"/>
                              <w:marTop w:val="0"/>
                              <w:marBottom w:val="0"/>
                              <w:divBdr>
                                <w:top w:val="none" w:sz="0" w:space="0" w:color="auto"/>
                                <w:left w:val="none" w:sz="0" w:space="0" w:color="auto"/>
                                <w:bottom w:val="none" w:sz="0" w:space="0" w:color="auto"/>
                                <w:right w:val="none" w:sz="0" w:space="0" w:color="auto"/>
                              </w:divBdr>
                              <w:divsChild>
                                <w:div w:id="344867215">
                                  <w:marLeft w:val="0"/>
                                  <w:marRight w:val="0"/>
                                  <w:marTop w:val="0"/>
                                  <w:marBottom w:val="0"/>
                                  <w:divBdr>
                                    <w:top w:val="none" w:sz="0" w:space="0" w:color="auto"/>
                                    <w:left w:val="none" w:sz="0" w:space="0" w:color="auto"/>
                                    <w:bottom w:val="none" w:sz="0" w:space="0" w:color="auto"/>
                                    <w:right w:val="none" w:sz="0" w:space="0" w:color="auto"/>
                                  </w:divBdr>
                                  <w:divsChild>
                                    <w:div w:id="324237748">
                                      <w:marLeft w:val="0"/>
                                      <w:marRight w:val="0"/>
                                      <w:marTop w:val="150"/>
                                      <w:marBottom w:val="0"/>
                                      <w:divBdr>
                                        <w:top w:val="none" w:sz="0" w:space="0" w:color="auto"/>
                                        <w:left w:val="none" w:sz="0" w:space="0" w:color="auto"/>
                                        <w:bottom w:val="none" w:sz="0" w:space="0" w:color="auto"/>
                                        <w:right w:val="none" w:sz="0" w:space="0" w:color="auto"/>
                                      </w:divBdr>
                                      <w:divsChild>
                                        <w:div w:id="687219361">
                                          <w:marLeft w:val="0"/>
                                          <w:marRight w:val="150"/>
                                          <w:marTop w:val="0"/>
                                          <w:marBottom w:val="0"/>
                                          <w:divBdr>
                                            <w:top w:val="single" w:sz="6" w:space="0" w:color="D8D8D8"/>
                                            <w:left w:val="single" w:sz="6" w:space="0" w:color="D8D8D8"/>
                                            <w:bottom w:val="single" w:sz="6" w:space="0" w:color="D8D8D8"/>
                                            <w:right w:val="single" w:sz="6" w:space="0" w:color="D8D8D8"/>
                                          </w:divBdr>
                                          <w:divsChild>
                                            <w:div w:id="366568513">
                                              <w:marLeft w:val="0"/>
                                              <w:marRight w:val="0"/>
                                              <w:marTop w:val="0"/>
                                              <w:marBottom w:val="0"/>
                                              <w:divBdr>
                                                <w:top w:val="none" w:sz="0" w:space="0" w:color="auto"/>
                                                <w:left w:val="none" w:sz="0" w:space="0" w:color="auto"/>
                                                <w:bottom w:val="none" w:sz="0" w:space="0" w:color="auto"/>
                                                <w:right w:val="none" w:sz="0" w:space="0" w:color="auto"/>
                                              </w:divBdr>
                                              <w:divsChild>
                                                <w:div w:id="457339579">
                                                  <w:marLeft w:val="0"/>
                                                  <w:marRight w:val="0"/>
                                                  <w:marTop w:val="0"/>
                                                  <w:marBottom w:val="0"/>
                                                  <w:divBdr>
                                                    <w:top w:val="none" w:sz="0" w:space="0" w:color="auto"/>
                                                    <w:left w:val="none" w:sz="0" w:space="0" w:color="auto"/>
                                                    <w:bottom w:val="none" w:sz="0" w:space="0" w:color="auto"/>
                                                    <w:right w:val="none" w:sz="0" w:space="0" w:color="auto"/>
                                                  </w:divBdr>
                                                  <w:divsChild>
                                                    <w:div w:id="1208301232">
                                                      <w:marLeft w:val="0"/>
                                                      <w:marRight w:val="0"/>
                                                      <w:marTop w:val="0"/>
                                                      <w:marBottom w:val="0"/>
                                                      <w:divBdr>
                                                        <w:top w:val="none" w:sz="0" w:space="0" w:color="auto"/>
                                                        <w:left w:val="none" w:sz="0" w:space="0" w:color="auto"/>
                                                        <w:bottom w:val="none" w:sz="0" w:space="0" w:color="auto"/>
                                                        <w:right w:val="none" w:sz="0" w:space="0" w:color="auto"/>
                                                      </w:divBdr>
                                                      <w:divsChild>
                                                        <w:div w:id="803695909">
                                                          <w:marLeft w:val="0"/>
                                                          <w:marRight w:val="0"/>
                                                          <w:marTop w:val="0"/>
                                                          <w:marBottom w:val="0"/>
                                                          <w:divBdr>
                                                            <w:top w:val="none" w:sz="0" w:space="0" w:color="auto"/>
                                                            <w:left w:val="none" w:sz="0" w:space="0" w:color="auto"/>
                                                            <w:bottom w:val="none" w:sz="0" w:space="0" w:color="auto"/>
                                                            <w:right w:val="none" w:sz="0" w:space="0" w:color="auto"/>
                                                          </w:divBdr>
                                                          <w:divsChild>
                                                            <w:div w:id="8859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153377">
      <w:bodyDiv w:val="1"/>
      <w:marLeft w:val="0"/>
      <w:marRight w:val="0"/>
      <w:marTop w:val="0"/>
      <w:marBottom w:val="0"/>
      <w:divBdr>
        <w:top w:val="none" w:sz="0" w:space="0" w:color="auto"/>
        <w:left w:val="none" w:sz="0" w:space="0" w:color="auto"/>
        <w:bottom w:val="none" w:sz="0" w:space="0" w:color="auto"/>
        <w:right w:val="none" w:sz="0" w:space="0" w:color="auto"/>
      </w:divBdr>
      <w:divsChild>
        <w:div w:id="2043819875">
          <w:marLeft w:val="0"/>
          <w:marRight w:val="0"/>
          <w:marTop w:val="0"/>
          <w:marBottom w:val="0"/>
          <w:divBdr>
            <w:top w:val="none" w:sz="0" w:space="0" w:color="auto"/>
            <w:left w:val="none" w:sz="0" w:space="0" w:color="auto"/>
            <w:bottom w:val="none" w:sz="0" w:space="0" w:color="auto"/>
            <w:right w:val="none" w:sz="0" w:space="0" w:color="auto"/>
          </w:divBdr>
          <w:divsChild>
            <w:div w:id="1703365520">
              <w:marLeft w:val="0"/>
              <w:marRight w:val="0"/>
              <w:marTop w:val="0"/>
              <w:marBottom w:val="0"/>
              <w:divBdr>
                <w:top w:val="none" w:sz="0" w:space="0" w:color="auto"/>
                <w:left w:val="none" w:sz="0" w:space="0" w:color="auto"/>
                <w:bottom w:val="none" w:sz="0" w:space="0" w:color="auto"/>
                <w:right w:val="none" w:sz="0" w:space="0" w:color="auto"/>
              </w:divBdr>
              <w:divsChild>
                <w:div w:id="38363499">
                  <w:marLeft w:val="0"/>
                  <w:marRight w:val="0"/>
                  <w:marTop w:val="0"/>
                  <w:marBottom w:val="0"/>
                  <w:divBdr>
                    <w:top w:val="none" w:sz="0" w:space="0" w:color="auto"/>
                    <w:left w:val="none" w:sz="0" w:space="0" w:color="auto"/>
                    <w:bottom w:val="none" w:sz="0" w:space="0" w:color="auto"/>
                    <w:right w:val="none" w:sz="0" w:space="0" w:color="auto"/>
                  </w:divBdr>
                  <w:divsChild>
                    <w:div w:id="1879732355">
                      <w:marLeft w:val="0"/>
                      <w:marRight w:val="0"/>
                      <w:marTop w:val="0"/>
                      <w:marBottom w:val="0"/>
                      <w:divBdr>
                        <w:top w:val="none" w:sz="0" w:space="0" w:color="auto"/>
                        <w:left w:val="none" w:sz="0" w:space="0" w:color="auto"/>
                        <w:bottom w:val="none" w:sz="0" w:space="0" w:color="auto"/>
                        <w:right w:val="none" w:sz="0" w:space="0" w:color="auto"/>
                      </w:divBdr>
                      <w:divsChild>
                        <w:div w:id="2089959051">
                          <w:marLeft w:val="0"/>
                          <w:marRight w:val="0"/>
                          <w:marTop w:val="0"/>
                          <w:marBottom w:val="0"/>
                          <w:divBdr>
                            <w:top w:val="none" w:sz="0" w:space="0" w:color="auto"/>
                            <w:left w:val="none" w:sz="0" w:space="0" w:color="auto"/>
                            <w:bottom w:val="none" w:sz="0" w:space="0" w:color="auto"/>
                            <w:right w:val="none" w:sz="0" w:space="0" w:color="auto"/>
                          </w:divBdr>
                          <w:divsChild>
                            <w:div w:id="875310540">
                              <w:marLeft w:val="0"/>
                              <w:marRight w:val="0"/>
                              <w:marTop w:val="0"/>
                              <w:marBottom w:val="0"/>
                              <w:divBdr>
                                <w:top w:val="none" w:sz="0" w:space="0" w:color="auto"/>
                                <w:left w:val="none" w:sz="0" w:space="0" w:color="auto"/>
                                <w:bottom w:val="none" w:sz="0" w:space="0" w:color="auto"/>
                                <w:right w:val="none" w:sz="0" w:space="0" w:color="auto"/>
                              </w:divBdr>
                              <w:divsChild>
                                <w:div w:id="207107224">
                                  <w:marLeft w:val="0"/>
                                  <w:marRight w:val="0"/>
                                  <w:marTop w:val="0"/>
                                  <w:marBottom w:val="0"/>
                                  <w:divBdr>
                                    <w:top w:val="none" w:sz="0" w:space="0" w:color="auto"/>
                                    <w:left w:val="none" w:sz="0" w:space="0" w:color="auto"/>
                                    <w:bottom w:val="none" w:sz="0" w:space="0" w:color="auto"/>
                                    <w:right w:val="none" w:sz="0" w:space="0" w:color="auto"/>
                                  </w:divBdr>
                                  <w:divsChild>
                                    <w:div w:id="610430193">
                                      <w:marLeft w:val="0"/>
                                      <w:marRight w:val="0"/>
                                      <w:marTop w:val="150"/>
                                      <w:marBottom w:val="0"/>
                                      <w:divBdr>
                                        <w:top w:val="none" w:sz="0" w:space="0" w:color="auto"/>
                                        <w:left w:val="none" w:sz="0" w:space="0" w:color="auto"/>
                                        <w:bottom w:val="none" w:sz="0" w:space="0" w:color="auto"/>
                                        <w:right w:val="none" w:sz="0" w:space="0" w:color="auto"/>
                                      </w:divBdr>
                                      <w:divsChild>
                                        <w:div w:id="934479783">
                                          <w:marLeft w:val="0"/>
                                          <w:marRight w:val="150"/>
                                          <w:marTop w:val="0"/>
                                          <w:marBottom w:val="0"/>
                                          <w:divBdr>
                                            <w:top w:val="single" w:sz="6" w:space="0" w:color="D8D8D8"/>
                                            <w:left w:val="single" w:sz="6" w:space="0" w:color="D8D8D8"/>
                                            <w:bottom w:val="single" w:sz="6" w:space="0" w:color="D8D8D8"/>
                                            <w:right w:val="single" w:sz="6" w:space="0" w:color="D8D8D8"/>
                                          </w:divBdr>
                                          <w:divsChild>
                                            <w:div w:id="1392189207">
                                              <w:marLeft w:val="0"/>
                                              <w:marRight w:val="0"/>
                                              <w:marTop w:val="0"/>
                                              <w:marBottom w:val="0"/>
                                              <w:divBdr>
                                                <w:top w:val="none" w:sz="0" w:space="0" w:color="auto"/>
                                                <w:left w:val="none" w:sz="0" w:space="0" w:color="auto"/>
                                                <w:bottom w:val="none" w:sz="0" w:space="0" w:color="auto"/>
                                                <w:right w:val="none" w:sz="0" w:space="0" w:color="auto"/>
                                              </w:divBdr>
                                              <w:divsChild>
                                                <w:div w:id="662203799">
                                                  <w:marLeft w:val="0"/>
                                                  <w:marRight w:val="0"/>
                                                  <w:marTop w:val="0"/>
                                                  <w:marBottom w:val="0"/>
                                                  <w:divBdr>
                                                    <w:top w:val="none" w:sz="0" w:space="0" w:color="auto"/>
                                                    <w:left w:val="none" w:sz="0" w:space="0" w:color="auto"/>
                                                    <w:bottom w:val="none" w:sz="0" w:space="0" w:color="auto"/>
                                                    <w:right w:val="none" w:sz="0" w:space="0" w:color="auto"/>
                                                  </w:divBdr>
                                                  <w:divsChild>
                                                    <w:div w:id="1777630525">
                                                      <w:marLeft w:val="0"/>
                                                      <w:marRight w:val="0"/>
                                                      <w:marTop w:val="0"/>
                                                      <w:marBottom w:val="0"/>
                                                      <w:divBdr>
                                                        <w:top w:val="none" w:sz="0" w:space="0" w:color="auto"/>
                                                        <w:left w:val="none" w:sz="0" w:space="0" w:color="auto"/>
                                                        <w:bottom w:val="none" w:sz="0" w:space="0" w:color="auto"/>
                                                        <w:right w:val="none" w:sz="0" w:space="0" w:color="auto"/>
                                                      </w:divBdr>
                                                      <w:divsChild>
                                                        <w:div w:id="568809160">
                                                          <w:marLeft w:val="0"/>
                                                          <w:marRight w:val="0"/>
                                                          <w:marTop w:val="0"/>
                                                          <w:marBottom w:val="0"/>
                                                          <w:divBdr>
                                                            <w:top w:val="none" w:sz="0" w:space="0" w:color="auto"/>
                                                            <w:left w:val="none" w:sz="0" w:space="0" w:color="auto"/>
                                                            <w:bottom w:val="none" w:sz="0" w:space="0" w:color="auto"/>
                                                            <w:right w:val="none" w:sz="0" w:space="0" w:color="auto"/>
                                                          </w:divBdr>
                                                          <w:divsChild>
                                                            <w:div w:id="12718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2016-05-05T08:46:00Z</dcterms:created>
  <dcterms:modified xsi:type="dcterms:W3CDTF">2016-10-18T08:15:00Z</dcterms:modified>
</cp:coreProperties>
</file>